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АРХАНГЕЛЬСКАЯ ГОРОДСКАЯ ДУМА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Пятнадцатая сессия двадцать шестого созыва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D20B16" w:rsidRDefault="00D20B16" w:rsidP="00D20B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февраля 2015 г.  № 215</w:t>
      </w:r>
      <w:r w:rsid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115B" w:rsidRDefault="0020115B" w:rsidP="0020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ОЦЕНКЕ РЕГУЛИРУЮЩЕГО ВОЗДЕЙСТВИЯ ПРОЕКТОВ МУНИЦИПАЛЬНЫХ НОРМАТИВНЫХ ПРАВОВЫХ АКТОВ ГОРОДСКОГО ОКРУГА "ГОРОД АРХАНГЕЛЬСК" И ЭКСПЕРТИЗЕ МУНИЦИПАЛЬНЫХ НОРМАТИВНЫХ ПРАВОВЫХ АКТОВ ГОРОДСКОГО ОКРУГА </w:t>
      </w:r>
    </w:p>
    <w:p w:rsidR="00D20B16" w:rsidRDefault="0020115B" w:rsidP="00201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"ГОРОД АРХАНГЕЛЬСК"</w:t>
      </w:r>
    </w:p>
    <w:p w:rsidR="00FA53A9" w:rsidRDefault="00FA53A9" w:rsidP="00FA5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53A9" w:rsidRPr="0020115B" w:rsidRDefault="00FA53A9" w:rsidP="00FA5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0115B">
        <w:rPr>
          <w:rFonts w:ascii="Times New Roman" w:eastAsia="Times New Roman" w:hAnsi="Times New Roman" w:cs="Times New Roman"/>
          <w:color w:val="000000"/>
          <w:lang w:eastAsia="ru-RU"/>
        </w:rPr>
        <w:t xml:space="preserve">(в редакции решений Архангельской городской Думы </w:t>
      </w:r>
      <w:bookmarkStart w:id="0" w:name="_GoBack"/>
      <w:bookmarkEnd w:id="0"/>
      <w:proofErr w:type="gramEnd"/>
    </w:p>
    <w:p w:rsidR="00FA53A9" w:rsidRDefault="00FA53A9" w:rsidP="00FA5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lang w:eastAsia="ru-RU"/>
        </w:rPr>
        <w:t>от 14.12.2016 № 464, от 27.10.2021 № 460)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статьями 7, 46 Федерального закона от 06.10.2003 №131-ФЗ </w:t>
      </w:r>
      <w:r w:rsid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"Об общих принципах организации местного самоуправления в Российской Федерации" </w:t>
      </w:r>
      <w:r w:rsid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изменениями и дополнениями), </w:t>
      </w:r>
      <w:r w:rsidR="006306DE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31.07.2020 № 247-ФЗ </w:t>
      </w:r>
      <w:r w:rsid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306DE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"Об обязательных требованиях в Российской Федерации", </w:t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областным законом от 16.12.2014 № 222-13-ОЗ "О внесении изменения в областной закон "О реализации государственных полномочий Архангельской области в сфере правового регулирования организации и осуществления местного</w:t>
      </w:r>
      <w:proofErr w:type="gramEnd"/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самоуправления" Архангельская городская Дума </w:t>
      </w:r>
      <w:proofErr w:type="gramStart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ш и л а: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Утвердить прилагаемые: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 Порядок </w:t>
      </w:r>
      <w:proofErr w:type="gramStart"/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оценки регулирующего воздействия проектов муниципальных нормативных правовых актов </w:t>
      </w:r>
      <w:r w:rsidR="006306DE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  <w:r w:rsidR="006306DE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 Архангельск";</w:t>
      </w:r>
    </w:p>
    <w:p w:rsidR="00D20B16" w:rsidRPr="0020115B" w:rsidRDefault="00D20B16" w:rsidP="00FA53A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Порядок проведения экспертизы муниципальных нормативных правовых актов </w:t>
      </w:r>
      <w:r w:rsidR="006306DE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"Город Архангельск".</w:t>
      </w:r>
    </w:p>
    <w:p w:rsidR="00D20B16" w:rsidRPr="0020115B" w:rsidRDefault="00D20B16" w:rsidP="00FA53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A53A9" w:rsidRP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уполномоченным органом по вопросам оценки регулирующего воздействия проектов муниципальных нормативных правовых актов </w:t>
      </w:r>
      <w:r w:rsid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FA53A9" w:rsidRP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 Архангельск"</w:t>
      </w:r>
      <w:r w:rsid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53A9" w:rsidRP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экспертизы муниципальных нормативных правовых актов </w:t>
      </w:r>
      <w:r w:rsid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FA53A9" w:rsidRP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"Город Архангельск" (далее - уполномоченный орган)</w:t>
      </w:r>
      <w:r w:rsid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53A9" w:rsidRPr="00FA5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15B"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городского округа "Город Архангельск"</w:t>
      </w:r>
      <w:r w:rsidRPr="0020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53A9" w:rsidRDefault="00FA53A9" w:rsidP="00D20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городской Думы                             </w:t>
      </w:r>
      <w:r w:rsidR="0020115B"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0115B"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0115B"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Мэр города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</w:t>
      </w:r>
    </w:p>
    <w:p w:rsidR="00D20B16" w:rsidRPr="0020115B" w:rsidRDefault="00D20B16" w:rsidP="00D20B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  В.В. </w:t>
      </w:r>
      <w:proofErr w:type="spellStart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Сырова</w:t>
      </w:r>
      <w:proofErr w:type="spellEnd"/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                 </w:t>
      </w:r>
      <w:r w:rsidR="0020115B"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0115B"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0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 В.Н. Павленко</w:t>
      </w:r>
    </w:p>
    <w:p w:rsidR="00753151" w:rsidRPr="0020115B" w:rsidRDefault="00753151">
      <w:pPr>
        <w:rPr>
          <w:rFonts w:ascii="Times New Roman" w:hAnsi="Times New Roman" w:cs="Times New Roman"/>
          <w:sz w:val="24"/>
          <w:szCs w:val="24"/>
        </w:rPr>
      </w:pPr>
    </w:p>
    <w:sectPr w:rsidR="00753151" w:rsidRPr="0020115B" w:rsidSect="002011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16"/>
    <w:rsid w:val="0020115B"/>
    <w:rsid w:val="0058039B"/>
    <w:rsid w:val="006306DE"/>
    <w:rsid w:val="00753151"/>
    <w:rsid w:val="00D20B16"/>
    <w:rsid w:val="00F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04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993333"/>
            <w:right w:val="none" w:sz="0" w:space="0" w:color="auto"/>
          </w:divBdr>
        </w:div>
        <w:div w:id="9447747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3</cp:revision>
  <dcterms:created xsi:type="dcterms:W3CDTF">2023-02-10T07:15:00Z</dcterms:created>
  <dcterms:modified xsi:type="dcterms:W3CDTF">2023-02-10T07:43:00Z</dcterms:modified>
</cp:coreProperties>
</file>